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CE28F" w14:textId="47DF314A" w:rsidR="00C57CDF" w:rsidRDefault="00C57CDF">
      <w:pPr>
        <w:pStyle w:val="BodyText"/>
        <w:ind w:left="3520"/>
        <w:rPr>
          <w:rFonts w:ascii="Times New Roman"/>
          <w:sz w:val="20"/>
        </w:rPr>
      </w:pPr>
    </w:p>
    <w:p w14:paraId="241C6E61" w14:textId="77777777" w:rsidR="00C57CDF" w:rsidRDefault="00C57CDF">
      <w:pPr>
        <w:pStyle w:val="BodyText"/>
        <w:spacing w:before="3"/>
        <w:rPr>
          <w:rFonts w:ascii="Times New Roman"/>
          <w:sz w:val="15"/>
        </w:rPr>
      </w:pPr>
    </w:p>
    <w:p w14:paraId="71C33E53" w14:textId="77777777" w:rsidR="00C57CDF" w:rsidRDefault="006E611A">
      <w:pPr>
        <w:tabs>
          <w:tab w:val="left" w:pos="6339"/>
        </w:tabs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57B9967">
          <v:group id="_x0000_s1033" style="width:226.75pt;height:15.15pt;mso-position-horizontal-relative:char;mso-position-vertical-relative:line" coordsize="4535,303">
            <v:rect id="_x0000_s1036" style="position:absolute;top:7;width:4535;height:295" fillcolor="#d3d3d3" stroked="f"/>
            <v:line id="_x0000_s1035" style="position:absolute" from="0,8" to="4535,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top:15;width:4535;height:288" filled="f" stroked="f">
              <v:textbox inset="0,0,0,0">
                <w:txbxContent>
                  <w:p w14:paraId="1407C953" w14:textId="201CA84C" w:rsidR="00C57CDF" w:rsidRDefault="006E611A">
                    <w:pPr>
                      <w:spacing w:before="26"/>
                      <w:ind w:left="57"/>
                      <w:rPr>
                        <w:b/>
                      </w:rPr>
                    </w:pPr>
                    <w:r>
                      <w:rPr>
                        <w:b/>
                      </w:rPr>
                      <w:t>SUN Pharma limited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DF0E79B">
          <v:group id="_x0000_s1029" style="width:206.95pt;height:15.15pt;mso-position-horizontal-relative:char;mso-position-vertical-relative:line" coordsize="4139,303">
            <v:rect id="_x0000_s1032" style="position:absolute;top:7;width:4139;height:295" fillcolor="#d3d3d3" stroked="f"/>
            <v:line id="_x0000_s1031" style="position:absolute" from="0,8" to="4139,8"/>
            <v:shape id="_x0000_s1030" type="#_x0000_t202" style="position:absolute;top:15;width:4139;height:288" filled="f" stroked="f">
              <v:textbox inset="0,0,0,0">
                <w:txbxContent>
                  <w:p w14:paraId="1FF1AF0A" w14:textId="77777777" w:rsidR="00C57CDF" w:rsidRDefault="006E611A">
                    <w:pPr>
                      <w:spacing w:before="26"/>
                      <w:ind w:left="56"/>
                      <w:rPr>
                        <w:b/>
                      </w:rPr>
                    </w:pPr>
                    <w:r>
                      <w:rPr>
                        <w:b/>
                      </w:rPr>
                      <w:t>Purchase Order - TRADING</w:t>
                    </w:r>
                  </w:p>
                </w:txbxContent>
              </v:textbox>
            </v:shape>
            <w10:anchorlock/>
          </v:group>
        </w:pict>
      </w:r>
    </w:p>
    <w:p w14:paraId="6A3AF41B" w14:textId="77777777" w:rsidR="00C57CDF" w:rsidRDefault="00C57CDF">
      <w:pPr>
        <w:rPr>
          <w:rFonts w:ascii="Times New Roman"/>
          <w:sz w:val="20"/>
        </w:rPr>
        <w:sectPr w:rsidR="00C57CDF">
          <w:type w:val="continuous"/>
          <w:pgSz w:w="11900" w:h="16840"/>
          <w:pgMar w:top="280" w:right="560" w:bottom="280" w:left="740" w:header="720" w:footer="720" w:gutter="0"/>
          <w:cols w:space="720"/>
        </w:sectPr>
      </w:pPr>
    </w:p>
    <w:p w14:paraId="72B396AF" w14:textId="77777777" w:rsidR="00C57CDF" w:rsidRDefault="006E611A">
      <w:pPr>
        <w:pStyle w:val="Heading2"/>
        <w:spacing w:before="39" w:line="278" w:lineRule="auto"/>
        <w:ind w:right="13"/>
      </w:pPr>
      <w:r>
        <w:pict w14:anchorId="0DF1E5C1">
          <v:group id="_x0000_s1026" style="position:absolute;left:0;text-align:left;margin-left:42.5pt;margin-top:23.15pt;width:518.8pt;height:458.9pt;z-index:-15789568;mso-position-horizontal-relative:page" coordorigin="850,463" coordsize="10376,91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956;top:463;width:9907;height:9178">
              <v:imagedata r:id="rId5" o:title=""/>
            </v:shape>
            <v:shape id="_x0000_s1027" style="position:absolute;left:850;top:1543;width:10376;height:8022" coordorigin="850,1544" coordsize="10376,8022" o:spt="100" adj="0,,0" path="m850,1544r4535,m7087,1544r4139,m879,9566r10318,m850,4169r10352,m850,4694r10352,m850,5264r6350,m7200,5264r2273,m9473,5264r1729,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No.15 Persiaran Pasak Bumi, Seksyen U8 Perindustrian Bukit Jelutong</w:t>
      </w:r>
    </w:p>
    <w:p w14:paraId="6EA8A079" w14:textId="701D327A" w:rsidR="00C57CDF" w:rsidRDefault="006E611A">
      <w:pPr>
        <w:spacing w:line="278" w:lineRule="auto"/>
        <w:ind w:left="167" w:right="493"/>
        <w:rPr>
          <w:b/>
          <w:sz w:val="18"/>
        </w:rPr>
      </w:pPr>
      <w:r>
        <w:rPr>
          <w:b/>
          <w:sz w:val="18"/>
        </w:rPr>
        <w:t>40150 Shah Alam, Selangor INDIANA</w:t>
      </w:r>
    </w:p>
    <w:p w14:paraId="5621272F" w14:textId="77777777" w:rsidR="00C57CDF" w:rsidRDefault="006E611A">
      <w:pPr>
        <w:ind w:left="167"/>
        <w:rPr>
          <w:b/>
          <w:sz w:val="18"/>
        </w:rPr>
      </w:pPr>
      <w:r>
        <w:rPr>
          <w:b/>
          <w:sz w:val="18"/>
        </w:rPr>
        <w:t>TEL:</w:t>
      </w:r>
      <w:r>
        <w:rPr>
          <w:b/>
          <w:sz w:val="18"/>
        </w:rPr>
        <w:t xml:space="preserve"> 3-55662288 FAX: 3-55662388</w:t>
      </w:r>
    </w:p>
    <w:p w14:paraId="50E91F33" w14:textId="77777777" w:rsidR="00C57CDF" w:rsidRDefault="006E611A">
      <w:pPr>
        <w:tabs>
          <w:tab w:val="right" w:pos="4189"/>
        </w:tabs>
        <w:spacing w:before="39"/>
        <w:ind w:left="167"/>
        <w:rPr>
          <w:b/>
          <w:sz w:val="18"/>
        </w:rPr>
      </w:pPr>
      <w:r>
        <w:br w:type="column"/>
      </w:r>
      <w:r>
        <w:rPr>
          <w:b/>
          <w:sz w:val="18"/>
        </w:rPr>
        <w:t>PO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Number:</w:t>
      </w:r>
      <w:r>
        <w:rPr>
          <w:b/>
          <w:sz w:val="18"/>
        </w:rPr>
        <w:tab/>
        <w:t>4503103920</w:t>
      </w:r>
    </w:p>
    <w:p w14:paraId="1A5EBB4D" w14:textId="77777777" w:rsidR="00C57CDF" w:rsidRDefault="006E611A">
      <w:pPr>
        <w:tabs>
          <w:tab w:val="right" w:pos="4188"/>
        </w:tabs>
        <w:spacing w:before="33"/>
        <w:ind w:left="167"/>
        <w:rPr>
          <w:b/>
          <w:sz w:val="18"/>
        </w:rPr>
      </w:pPr>
      <w:r>
        <w:rPr>
          <w:b/>
          <w:sz w:val="18"/>
        </w:rPr>
        <w:t>PO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Date:</w:t>
      </w:r>
      <w:r>
        <w:rPr>
          <w:b/>
          <w:sz w:val="18"/>
        </w:rPr>
        <w:tab/>
        <w:t>19.05.2022</w:t>
      </w:r>
    </w:p>
    <w:p w14:paraId="3F442F4C" w14:textId="77777777" w:rsidR="00C57CDF" w:rsidRDefault="006E611A">
      <w:pPr>
        <w:tabs>
          <w:tab w:val="left" w:pos="3741"/>
        </w:tabs>
        <w:spacing w:before="33"/>
        <w:ind w:left="167"/>
        <w:rPr>
          <w:b/>
          <w:sz w:val="18"/>
        </w:rPr>
      </w:pPr>
      <w:r>
        <w:rPr>
          <w:b/>
          <w:sz w:val="18"/>
        </w:rPr>
        <w:t>Page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Number:</w:t>
      </w:r>
      <w:r>
        <w:rPr>
          <w:b/>
          <w:sz w:val="18"/>
        </w:rPr>
        <w:tab/>
        <w:t>1/1</w:t>
      </w:r>
    </w:p>
    <w:p w14:paraId="35D74489" w14:textId="77777777" w:rsidR="00C57CDF" w:rsidRDefault="00C57CDF">
      <w:pPr>
        <w:rPr>
          <w:sz w:val="18"/>
        </w:rPr>
        <w:sectPr w:rsidR="00C57CDF">
          <w:type w:val="continuous"/>
          <w:pgSz w:w="11900" w:h="16840"/>
          <w:pgMar w:top="280" w:right="560" w:bottom="280" w:left="740" w:header="720" w:footer="720" w:gutter="0"/>
          <w:cols w:num="2" w:space="720" w:equalWidth="0">
            <w:col w:w="3742" w:space="2495"/>
            <w:col w:w="4363"/>
          </w:cols>
        </w:sectPr>
      </w:pPr>
    </w:p>
    <w:p w14:paraId="1E6D1204" w14:textId="77777777" w:rsidR="00C57CDF" w:rsidRDefault="00C57CDF">
      <w:pPr>
        <w:pStyle w:val="BodyText"/>
        <w:rPr>
          <w:b/>
          <w:sz w:val="24"/>
        </w:rPr>
      </w:pPr>
    </w:p>
    <w:p w14:paraId="5958D98D" w14:textId="77777777" w:rsidR="00C57CDF" w:rsidRDefault="006E611A">
      <w:pPr>
        <w:spacing w:before="208" w:line="241" w:lineRule="exact"/>
        <w:ind w:left="167"/>
        <w:rPr>
          <w:b/>
        </w:rPr>
      </w:pPr>
      <w:r>
        <w:rPr>
          <w:b/>
        </w:rPr>
        <w:t>Vendor:</w:t>
      </w:r>
    </w:p>
    <w:p w14:paraId="409ED59B" w14:textId="10A9016F" w:rsidR="00C57CDF" w:rsidRDefault="006E611A">
      <w:pPr>
        <w:pStyle w:val="BodyText"/>
        <w:spacing w:line="223" w:lineRule="auto"/>
        <w:ind w:left="167" w:right="37"/>
      </w:pPr>
      <w:r>
        <w:t xml:space="preserve">KINTHADA and SUBBU </w:t>
      </w:r>
      <w:r>
        <w:t>(M) SDN BHD 10th FLOOR, SURIAN TOWER,</w:t>
      </w:r>
    </w:p>
    <w:p w14:paraId="28757DEA" w14:textId="77777777" w:rsidR="00C57CDF" w:rsidRDefault="006E611A">
      <w:pPr>
        <w:pStyle w:val="BodyText"/>
        <w:spacing w:line="223" w:lineRule="auto"/>
        <w:ind w:left="167" w:right="1017"/>
      </w:pPr>
      <w:r>
        <w:t>NO. 1, JALAN PJU 7/3, MUTIARA DAMANSARA, 47810 PETALING JAYA</w:t>
      </w:r>
    </w:p>
    <w:p w14:paraId="3E6C5559" w14:textId="77777777" w:rsidR="00C57CDF" w:rsidRDefault="006E611A">
      <w:pPr>
        <w:pStyle w:val="BodyText"/>
        <w:spacing w:line="194" w:lineRule="exact"/>
        <w:ind w:left="167"/>
      </w:pPr>
      <w:r>
        <w:t>SELANGOR Malaysia</w:t>
      </w:r>
    </w:p>
    <w:p w14:paraId="5D12FAEA" w14:textId="77777777" w:rsidR="00C57CDF" w:rsidRDefault="006E611A">
      <w:pPr>
        <w:pStyle w:val="BodyText"/>
        <w:rPr>
          <w:sz w:val="24"/>
        </w:rPr>
      </w:pPr>
      <w:r>
        <w:br w:type="column"/>
      </w:r>
    </w:p>
    <w:p w14:paraId="3C30DD11" w14:textId="77777777" w:rsidR="00C57CDF" w:rsidRDefault="006E611A">
      <w:pPr>
        <w:pStyle w:val="Heading1"/>
        <w:rPr>
          <w:u w:val="none"/>
        </w:rPr>
      </w:pPr>
      <w:r>
        <w:rPr>
          <w:u w:val="none"/>
        </w:rPr>
        <w:t>Ship To:</w:t>
      </w:r>
    </w:p>
    <w:p w14:paraId="399DAAE5" w14:textId="738F18F7" w:rsidR="00C57CDF" w:rsidRDefault="006E611A">
      <w:pPr>
        <w:pStyle w:val="BodyText"/>
        <w:spacing w:line="188" w:lineRule="exact"/>
        <w:ind w:left="167"/>
      </w:pPr>
      <w:r>
        <w:t>KING SUB</w:t>
      </w:r>
    </w:p>
    <w:p w14:paraId="70B1E53C" w14:textId="77777777" w:rsidR="00C57CDF" w:rsidRDefault="006E611A">
      <w:pPr>
        <w:pStyle w:val="BodyText"/>
        <w:spacing w:before="4" w:line="223" w:lineRule="auto"/>
        <w:ind w:left="167" w:right="103"/>
      </w:pPr>
      <w:r>
        <w:t>15 Persiaran Pasak Bumi Seksyen U8 Perindustrian Bukit Jelutong</w:t>
      </w:r>
    </w:p>
    <w:p w14:paraId="73B42B06" w14:textId="77777777" w:rsidR="00C57CDF" w:rsidRDefault="006E611A">
      <w:pPr>
        <w:pStyle w:val="BodyText"/>
        <w:spacing w:line="223" w:lineRule="auto"/>
        <w:ind w:left="167" w:right="2415"/>
      </w:pPr>
      <w:r>
        <w:t>40150 Shah Alam SELANGOR Malaysia</w:t>
      </w:r>
    </w:p>
    <w:p w14:paraId="61E38BAD" w14:textId="77777777" w:rsidR="00C57CDF" w:rsidRDefault="00C57CDF">
      <w:pPr>
        <w:spacing w:line="223" w:lineRule="auto"/>
        <w:sectPr w:rsidR="00C57CDF">
          <w:type w:val="continuous"/>
          <w:pgSz w:w="11900" w:h="16840"/>
          <w:pgMar w:top="280" w:right="560" w:bottom="280" w:left="740" w:header="720" w:footer="720" w:gutter="0"/>
          <w:cols w:num="2" w:space="720" w:equalWidth="0">
            <w:col w:w="3255" w:space="2982"/>
            <w:col w:w="4363"/>
          </w:cols>
        </w:sectPr>
      </w:pPr>
    </w:p>
    <w:p w14:paraId="7172477B" w14:textId="77777777" w:rsidR="00C57CDF" w:rsidRDefault="00C57CDF">
      <w:pPr>
        <w:pStyle w:val="BodyText"/>
        <w:rPr>
          <w:sz w:val="20"/>
        </w:rPr>
      </w:pPr>
    </w:p>
    <w:p w14:paraId="482D3F81" w14:textId="77777777" w:rsidR="00C57CDF" w:rsidRDefault="00C57CDF">
      <w:pPr>
        <w:pStyle w:val="BodyText"/>
        <w:rPr>
          <w:sz w:val="20"/>
        </w:rPr>
      </w:pPr>
    </w:p>
    <w:p w14:paraId="0AEA2197" w14:textId="77777777" w:rsidR="00C57CDF" w:rsidRDefault="00C57CDF">
      <w:pPr>
        <w:pStyle w:val="BodyText"/>
        <w:spacing w:before="9"/>
        <w:rPr>
          <w:sz w:val="25"/>
        </w:rPr>
      </w:pPr>
    </w:p>
    <w:p w14:paraId="53175CA5" w14:textId="77777777" w:rsidR="00C57CDF" w:rsidRDefault="006E611A">
      <w:pPr>
        <w:pStyle w:val="Heading2"/>
        <w:spacing w:before="95"/>
        <w:ind w:left="110"/>
      </w:pPr>
      <w:r>
        <w:t>Currency: MYR</w:t>
      </w:r>
    </w:p>
    <w:p w14:paraId="424A0806" w14:textId="77777777" w:rsidR="00C57CDF" w:rsidRDefault="006E611A">
      <w:pPr>
        <w:tabs>
          <w:tab w:val="left" w:pos="733"/>
          <w:tab w:val="left" w:pos="2490"/>
          <w:tab w:val="left" w:pos="4248"/>
          <w:tab w:val="left" w:pos="6692"/>
          <w:tab w:val="left" w:pos="7915"/>
          <w:tab w:val="left" w:pos="9747"/>
        </w:tabs>
        <w:spacing w:before="94" w:line="278" w:lineRule="auto"/>
        <w:ind w:left="2491" w:right="171" w:hanging="2324"/>
        <w:rPr>
          <w:b/>
          <w:sz w:val="18"/>
        </w:rPr>
      </w:pPr>
      <w:r>
        <w:rPr>
          <w:b/>
          <w:sz w:val="18"/>
        </w:rPr>
        <w:t>#</w:t>
      </w:r>
      <w:r>
        <w:rPr>
          <w:b/>
          <w:sz w:val="18"/>
        </w:rPr>
        <w:tab/>
        <w:t>Vendor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z w:val="18"/>
        </w:rPr>
        <w:tab/>
        <w:t>Item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z w:val="18"/>
        </w:rPr>
        <w:tab/>
        <w:t xml:space="preserve">UOM </w:t>
      </w:r>
      <w:r>
        <w:rPr>
          <w:b/>
          <w:spacing w:val="41"/>
          <w:sz w:val="18"/>
        </w:rPr>
        <w:t xml:space="preserve"> </w:t>
      </w:r>
      <w:r>
        <w:rPr>
          <w:b/>
          <w:sz w:val="18"/>
        </w:rPr>
        <w:t>Delivery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z w:val="18"/>
        </w:rPr>
        <w:tab/>
        <w:t>Quantity</w:t>
      </w:r>
      <w:r>
        <w:rPr>
          <w:b/>
          <w:sz w:val="18"/>
        </w:rPr>
        <w:tab/>
        <w:t>Unit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Price</w:t>
      </w:r>
      <w:r>
        <w:rPr>
          <w:b/>
          <w:sz w:val="18"/>
        </w:rPr>
        <w:tab/>
      </w:r>
      <w:r>
        <w:rPr>
          <w:b/>
          <w:spacing w:val="-3"/>
          <w:sz w:val="18"/>
        </w:rPr>
        <w:t xml:space="preserve">Amount </w:t>
      </w:r>
      <w:r>
        <w:rPr>
          <w:b/>
          <w:sz w:val="18"/>
        </w:rPr>
        <w:t>Item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Description</w:t>
      </w:r>
    </w:p>
    <w:p w14:paraId="2D229F1B" w14:textId="77777777" w:rsidR="00C57CDF" w:rsidRDefault="006E611A">
      <w:pPr>
        <w:pStyle w:val="BodyText"/>
        <w:tabs>
          <w:tab w:val="left" w:pos="733"/>
          <w:tab w:val="left" w:pos="2451"/>
          <w:tab w:val="left" w:pos="4220"/>
          <w:tab w:val="left" w:pos="4827"/>
          <w:tab w:val="left" w:pos="6946"/>
          <w:tab w:val="left" w:pos="8290"/>
          <w:tab w:val="left" w:pos="9554"/>
        </w:tabs>
        <w:spacing w:before="44"/>
        <w:ind w:left="167"/>
      </w:pPr>
      <w:r>
        <w:t>10</w:t>
      </w:r>
      <w:r>
        <w:tab/>
        <w:t>81724969</w:t>
      </w:r>
      <w:r>
        <w:tab/>
        <w:t>21199934</w:t>
      </w:r>
      <w:r>
        <w:tab/>
        <w:t>EA</w:t>
      </w:r>
      <w:r>
        <w:tab/>
        <w:t>24.05.2022</w:t>
      </w:r>
      <w:r>
        <w:tab/>
        <w:t>5,000</w:t>
      </w:r>
      <w:r>
        <w:tab/>
        <w:t>20.26</w:t>
      </w:r>
      <w:r>
        <w:tab/>
        <w:t>101,300.00</w:t>
      </w:r>
    </w:p>
    <w:p w14:paraId="243E88E1" w14:textId="77777777" w:rsidR="00C57CDF" w:rsidRDefault="006E611A">
      <w:pPr>
        <w:pStyle w:val="BodyText"/>
        <w:spacing w:before="79"/>
        <w:ind w:left="2452"/>
      </w:pPr>
      <w:r>
        <w:t>(Z) ULTRACARBON TAB 250MG</w:t>
      </w:r>
    </w:p>
    <w:p w14:paraId="0E15F0D0" w14:textId="77777777" w:rsidR="00C57CDF" w:rsidRDefault="00C57CDF">
      <w:pPr>
        <w:sectPr w:rsidR="00C57CDF">
          <w:type w:val="continuous"/>
          <w:pgSz w:w="11900" w:h="16840"/>
          <w:pgMar w:top="280" w:right="560" w:bottom="280" w:left="740" w:header="720" w:footer="720" w:gutter="0"/>
          <w:cols w:space="720"/>
        </w:sectPr>
      </w:pPr>
    </w:p>
    <w:p w14:paraId="7AC42391" w14:textId="77777777" w:rsidR="00C57CDF" w:rsidRDefault="006E611A">
      <w:pPr>
        <w:pStyle w:val="Heading2"/>
        <w:spacing w:before="78" w:line="278" w:lineRule="auto"/>
        <w:ind w:left="8363" w:hanging="120"/>
        <w:jc w:val="right"/>
      </w:pPr>
      <w:r>
        <w:rPr>
          <w:spacing w:val="-1"/>
        </w:rPr>
        <w:t>Total: Tax:</w:t>
      </w:r>
    </w:p>
    <w:p w14:paraId="519560DE" w14:textId="77777777" w:rsidR="00C57CDF" w:rsidRDefault="006E611A">
      <w:pPr>
        <w:ind w:right="4"/>
        <w:jc w:val="right"/>
        <w:rPr>
          <w:b/>
          <w:sz w:val="18"/>
        </w:rPr>
      </w:pPr>
      <w:r>
        <w:rPr>
          <w:b/>
          <w:sz w:val="18"/>
        </w:rPr>
        <w:t>Total Plus</w:t>
      </w:r>
      <w:r>
        <w:rPr>
          <w:b/>
          <w:spacing w:val="-15"/>
          <w:sz w:val="18"/>
        </w:rPr>
        <w:t xml:space="preserve"> </w:t>
      </w:r>
      <w:r>
        <w:rPr>
          <w:b/>
          <w:sz w:val="18"/>
        </w:rPr>
        <w:t>Tax:</w:t>
      </w:r>
    </w:p>
    <w:p w14:paraId="6AB213C4" w14:textId="77777777" w:rsidR="00C57CDF" w:rsidRDefault="006E611A">
      <w:pPr>
        <w:spacing w:before="78"/>
        <w:ind w:right="197"/>
        <w:jc w:val="right"/>
        <w:rPr>
          <w:b/>
          <w:sz w:val="18"/>
        </w:rPr>
      </w:pPr>
      <w:r>
        <w:br w:type="column"/>
      </w:r>
      <w:r>
        <w:rPr>
          <w:b/>
          <w:spacing w:val="-2"/>
          <w:sz w:val="18"/>
        </w:rPr>
        <w:t>101,300.00</w:t>
      </w:r>
    </w:p>
    <w:p w14:paraId="4CAD2E5A" w14:textId="77777777" w:rsidR="00C57CDF" w:rsidRDefault="006E611A">
      <w:pPr>
        <w:spacing w:before="33"/>
        <w:ind w:right="196"/>
        <w:jc w:val="right"/>
        <w:rPr>
          <w:b/>
          <w:sz w:val="18"/>
        </w:rPr>
      </w:pPr>
      <w:r>
        <w:rPr>
          <w:b/>
          <w:spacing w:val="-1"/>
          <w:sz w:val="18"/>
        </w:rPr>
        <w:t>0.00</w:t>
      </w:r>
    </w:p>
    <w:p w14:paraId="2AD81EF8" w14:textId="77777777" w:rsidR="00C57CDF" w:rsidRDefault="006E611A">
      <w:pPr>
        <w:spacing w:before="33"/>
        <w:ind w:right="197"/>
        <w:jc w:val="right"/>
        <w:rPr>
          <w:b/>
          <w:sz w:val="18"/>
        </w:rPr>
      </w:pPr>
      <w:r>
        <w:rPr>
          <w:b/>
          <w:spacing w:val="-2"/>
          <w:sz w:val="18"/>
        </w:rPr>
        <w:t>101,300.00</w:t>
      </w:r>
    </w:p>
    <w:p w14:paraId="4028D5A1" w14:textId="77777777" w:rsidR="00C57CDF" w:rsidRDefault="00C57CDF">
      <w:pPr>
        <w:jc w:val="right"/>
        <w:rPr>
          <w:sz w:val="18"/>
        </w:rPr>
        <w:sectPr w:rsidR="00C57CDF">
          <w:type w:val="continuous"/>
          <w:pgSz w:w="11900" w:h="16840"/>
          <w:pgMar w:top="280" w:right="560" w:bottom="280" w:left="740" w:header="720" w:footer="720" w:gutter="0"/>
          <w:cols w:num="2" w:space="720" w:equalWidth="0">
            <w:col w:w="8732" w:space="40"/>
            <w:col w:w="1828"/>
          </w:cols>
        </w:sectPr>
      </w:pPr>
    </w:p>
    <w:p w14:paraId="79984A8A" w14:textId="77777777" w:rsidR="00C57CDF" w:rsidRDefault="00C57CDF">
      <w:pPr>
        <w:pStyle w:val="BodyText"/>
        <w:rPr>
          <w:b/>
          <w:sz w:val="20"/>
        </w:rPr>
      </w:pPr>
    </w:p>
    <w:p w14:paraId="62709428" w14:textId="77777777" w:rsidR="00C57CDF" w:rsidRDefault="00C57CDF">
      <w:pPr>
        <w:pStyle w:val="BodyText"/>
        <w:rPr>
          <w:b/>
          <w:sz w:val="20"/>
        </w:rPr>
      </w:pPr>
    </w:p>
    <w:p w14:paraId="13F09E79" w14:textId="77777777" w:rsidR="00C57CDF" w:rsidRDefault="00C57CDF">
      <w:pPr>
        <w:pStyle w:val="BodyText"/>
        <w:rPr>
          <w:b/>
          <w:sz w:val="20"/>
        </w:rPr>
      </w:pPr>
    </w:p>
    <w:p w14:paraId="10FC3691" w14:textId="77777777" w:rsidR="00C57CDF" w:rsidRDefault="00C57CDF">
      <w:pPr>
        <w:pStyle w:val="BodyText"/>
        <w:rPr>
          <w:b/>
          <w:sz w:val="20"/>
        </w:rPr>
      </w:pPr>
    </w:p>
    <w:p w14:paraId="36C60B67" w14:textId="77777777" w:rsidR="00C57CDF" w:rsidRDefault="00C57CDF">
      <w:pPr>
        <w:pStyle w:val="BodyText"/>
        <w:rPr>
          <w:b/>
          <w:sz w:val="20"/>
        </w:rPr>
      </w:pPr>
    </w:p>
    <w:p w14:paraId="66B04722" w14:textId="77777777" w:rsidR="00C57CDF" w:rsidRDefault="00C57CDF">
      <w:pPr>
        <w:pStyle w:val="BodyText"/>
        <w:rPr>
          <w:b/>
          <w:sz w:val="20"/>
        </w:rPr>
      </w:pPr>
    </w:p>
    <w:p w14:paraId="13A5BF97" w14:textId="77777777" w:rsidR="00C57CDF" w:rsidRDefault="00C57CDF">
      <w:pPr>
        <w:pStyle w:val="BodyText"/>
        <w:rPr>
          <w:b/>
          <w:sz w:val="20"/>
        </w:rPr>
      </w:pPr>
    </w:p>
    <w:p w14:paraId="58B3CE55" w14:textId="77777777" w:rsidR="00C57CDF" w:rsidRDefault="00C57CDF">
      <w:pPr>
        <w:pStyle w:val="BodyText"/>
        <w:rPr>
          <w:b/>
          <w:sz w:val="20"/>
        </w:rPr>
      </w:pPr>
    </w:p>
    <w:p w14:paraId="04FF81DA" w14:textId="77777777" w:rsidR="00C57CDF" w:rsidRDefault="00C57CDF">
      <w:pPr>
        <w:pStyle w:val="BodyText"/>
        <w:rPr>
          <w:b/>
          <w:sz w:val="20"/>
        </w:rPr>
      </w:pPr>
    </w:p>
    <w:p w14:paraId="59253C0B" w14:textId="77777777" w:rsidR="00C57CDF" w:rsidRDefault="00C57CDF">
      <w:pPr>
        <w:pStyle w:val="BodyText"/>
        <w:rPr>
          <w:b/>
          <w:sz w:val="20"/>
        </w:rPr>
      </w:pPr>
    </w:p>
    <w:p w14:paraId="047D6683" w14:textId="77777777" w:rsidR="00C57CDF" w:rsidRDefault="00C57CDF">
      <w:pPr>
        <w:pStyle w:val="BodyText"/>
        <w:rPr>
          <w:b/>
          <w:sz w:val="20"/>
        </w:rPr>
      </w:pPr>
    </w:p>
    <w:p w14:paraId="59D2745F" w14:textId="77777777" w:rsidR="00C57CDF" w:rsidRDefault="00C57CDF">
      <w:pPr>
        <w:pStyle w:val="BodyText"/>
        <w:rPr>
          <w:b/>
          <w:sz w:val="20"/>
        </w:rPr>
      </w:pPr>
    </w:p>
    <w:p w14:paraId="79C756F8" w14:textId="77777777" w:rsidR="00C57CDF" w:rsidRDefault="00C57CDF">
      <w:pPr>
        <w:pStyle w:val="BodyText"/>
        <w:rPr>
          <w:b/>
          <w:sz w:val="20"/>
        </w:rPr>
      </w:pPr>
    </w:p>
    <w:p w14:paraId="6F606EF6" w14:textId="77777777" w:rsidR="00C57CDF" w:rsidRDefault="00C57CDF">
      <w:pPr>
        <w:pStyle w:val="BodyText"/>
        <w:rPr>
          <w:b/>
          <w:sz w:val="20"/>
        </w:rPr>
      </w:pPr>
    </w:p>
    <w:p w14:paraId="618DD1C5" w14:textId="77777777" w:rsidR="00C57CDF" w:rsidRDefault="00C57CDF">
      <w:pPr>
        <w:pStyle w:val="BodyText"/>
        <w:rPr>
          <w:b/>
          <w:sz w:val="20"/>
        </w:rPr>
      </w:pPr>
    </w:p>
    <w:p w14:paraId="18B55CE4" w14:textId="77777777" w:rsidR="00C57CDF" w:rsidRDefault="00C57CDF">
      <w:pPr>
        <w:pStyle w:val="BodyText"/>
        <w:spacing w:before="7"/>
        <w:rPr>
          <w:b/>
          <w:sz w:val="28"/>
        </w:rPr>
      </w:pPr>
    </w:p>
    <w:p w14:paraId="00B96701" w14:textId="77777777" w:rsidR="00C57CDF" w:rsidRDefault="006E611A">
      <w:pPr>
        <w:spacing w:before="93"/>
        <w:ind w:left="110"/>
        <w:rPr>
          <w:b/>
        </w:rPr>
      </w:pPr>
      <w:r>
        <w:rPr>
          <w:b/>
          <w:u w:val="single"/>
        </w:rPr>
        <w:t>Terms and Conditions</w:t>
      </w:r>
    </w:p>
    <w:p w14:paraId="63B15279" w14:textId="77777777" w:rsidR="00C57CDF" w:rsidRDefault="006E611A">
      <w:pPr>
        <w:pStyle w:val="ListParagraph"/>
        <w:numPr>
          <w:ilvl w:val="0"/>
          <w:numId w:val="1"/>
        </w:numPr>
        <w:tabs>
          <w:tab w:val="left" w:pos="393"/>
          <w:tab w:val="left" w:pos="2660"/>
          <w:tab w:val="left" w:pos="2944"/>
        </w:tabs>
        <w:spacing w:before="25"/>
        <w:rPr>
          <w:sz w:val="18"/>
        </w:rPr>
      </w:pPr>
      <w:r>
        <w:rPr>
          <w:sz w:val="18"/>
        </w:rPr>
        <w:t>Payment</w:t>
      </w:r>
      <w:r>
        <w:rPr>
          <w:sz w:val="18"/>
        </w:rPr>
        <w:tab/>
        <w:t>:</w:t>
      </w:r>
      <w:r>
        <w:rPr>
          <w:sz w:val="18"/>
        </w:rPr>
        <w:tab/>
        <w:t>Due after 75</w:t>
      </w:r>
      <w:r>
        <w:rPr>
          <w:spacing w:val="-6"/>
          <w:sz w:val="18"/>
        </w:rPr>
        <w:t xml:space="preserve"> </w:t>
      </w:r>
      <w:r>
        <w:rPr>
          <w:sz w:val="18"/>
        </w:rPr>
        <w:t>days</w:t>
      </w:r>
    </w:p>
    <w:p w14:paraId="24B5E63E" w14:textId="77777777" w:rsidR="00C57CDF" w:rsidRDefault="006E611A">
      <w:pPr>
        <w:pStyle w:val="ListParagraph"/>
        <w:numPr>
          <w:ilvl w:val="0"/>
          <w:numId w:val="1"/>
        </w:numPr>
        <w:tabs>
          <w:tab w:val="left" w:pos="393"/>
          <w:tab w:val="left" w:pos="2660"/>
        </w:tabs>
        <w:rPr>
          <w:sz w:val="18"/>
        </w:rPr>
      </w:pPr>
      <w:r>
        <w:rPr>
          <w:sz w:val="18"/>
        </w:rPr>
        <w:t>Incoterm</w:t>
      </w:r>
      <w:r>
        <w:rPr>
          <w:sz w:val="18"/>
        </w:rPr>
        <w:tab/>
        <w:t>:</w:t>
      </w:r>
    </w:p>
    <w:p w14:paraId="714EA83F" w14:textId="77777777" w:rsidR="00C57CDF" w:rsidRDefault="006E611A">
      <w:pPr>
        <w:pStyle w:val="ListParagraph"/>
        <w:numPr>
          <w:ilvl w:val="0"/>
          <w:numId w:val="1"/>
        </w:numPr>
        <w:tabs>
          <w:tab w:val="left" w:pos="393"/>
          <w:tab w:val="left" w:pos="2660"/>
          <w:tab w:val="left" w:pos="2944"/>
        </w:tabs>
        <w:rPr>
          <w:sz w:val="18"/>
        </w:rPr>
      </w:pPr>
      <w:r>
        <w:rPr>
          <w:sz w:val="18"/>
        </w:rPr>
        <w:t>Issued</w:t>
      </w:r>
      <w:r>
        <w:rPr>
          <w:spacing w:val="-6"/>
          <w:sz w:val="18"/>
        </w:rPr>
        <w:t xml:space="preserve"> </w:t>
      </w:r>
      <w:r>
        <w:rPr>
          <w:sz w:val="18"/>
        </w:rPr>
        <w:t>By</w:t>
      </w:r>
      <w:r>
        <w:rPr>
          <w:sz w:val="18"/>
        </w:rPr>
        <w:tab/>
        <w:t>:</w:t>
      </w:r>
      <w:r>
        <w:rPr>
          <w:sz w:val="18"/>
        </w:rPr>
        <w:tab/>
        <w:t>Aaron</w:t>
      </w:r>
      <w:r>
        <w:rPr>
          <w:spacing w:val="-1"/>
          <w:sz w:val="18"/>
        </w:rPr>
        <w:t xml:space="preserve"> </w:t>
      </w:r>
      <w:r>
        <w:rPr>
          <w:sz w:val="18"/>
        </w:rPr>
        <w:t>Teoh</w:t>
      </w:r>
    </w:p>
    <w:p w14:paraId="71995CEA" w14:textId="77777777" w:rsidR="00C57CDF" w:rsidRDefault="006E611A">
      <w:pPr>
        <w:pStyle w:val="ListParagraph"/>
        <w:numPr>
          <w:ilvl w:val="0"/>
          <w:numId w:val="1"/>
        </w:numPr>
        <w:tabs>
          <w:tab w:val="left" w:pos="393"/>
        </w:tabs>
        <w:rPr>
          <w:sz w:val="18"/>
        </w:rPr>
      </w:pPr>
      <w:r>
        <w:rPr>
          <w:sz w:val="18"/>
        </w:rPr>
        <w:t>Remarks</w:t>
      </w:r>
    </w:p>
    <w:p w14:paraId="238E69BB" w14:textId="77777777" w:rsidR="00C57CDF" w:rsidRDefault="00C57CDF">
      <w:pPr>
        <w:pStyle w:val="BodyText"/>
        <w:rPr>
          <w:sz w:val="20"/>
        </w:rPr>
      </w:pPr>
    </w:p>
    <w:p w14:paraId="297AF3FE" w14:textId="77777777" w:rsidR="00C57CDF" w:rsidRDefault="00C57CDF">
      <w:pPr>
        <w:pStyle w:val="BodyText"/>
        <w:rPr>
          <w:sz w:val="20"/>
        </w:rPr>
      </w:pPr>
    </w:p>
    <w:p w14:paraId="6CEF0E91" w14:textId="77777777" w:rsidR="00C57CDF" w:rsidRDefault="00C57CDF">
      <w:pPr>
        <w:pStyle w:val="BodyText"/>
        <w:rPr>
          <w:sz w:val="20"/>
        </w:rPr>
      </w:pPr>
    </w:p>
    <w:p w14:paraId="2A0ED2D4" w14:textId="77777777" w:rsidR="00C57CDF" w:rsidRDefault="00C57CDF">
      <w:pPr>
        <w:pStyle w:val="BodyText"/>
        <w:rPr>
          <w:sz w:val="20"/>
        </w:rPr>
      </w:pPr>
    </w:p>
    <w:p w14:paraId="15BAD620" w14:textId="77777777" w:rsidR="00C57CDF" w:rsidRDefault="00C57CDF">
      <w:pPr>
        <w:pStyle w:val="BodyText"/>
        <w:rPr>
          <w:sz w:val="20"/>
        </w:rPr>
      </w:pPr>
    </w:p>
    <w:p w14:paraId="3BB54B90" w14:textId="77777777" w:rsidR="00C57CDF" w:rsidRDefault="00C57CDF">
      <w:pPr>
        <w:pStyle w:val="BodyText"/>
        <w:rPr>
          <w:sz w:val="20"/>
        </w:rPr>
      </w:pPr>
    </w:p>
    <w:p w14:paraId="3520A729" w14:textId="77777777" w:rsidR="00C57CDF" w:rsidRDefault="00C57CDF">
      <w:pPr>
        <w:pStyle w:val="BodyText"/>
        <w:rPr>
          <w:sz w:val="20"/>
        </w:rPr>
      </w:pPr>
    </w:p>
    <w:p w14:paraId="40B98D30" w14:textId="77777777" w:rsidR="00C57CDF" w:rsidRDefault="00C57CDF">
      <w:pPr>
        <w:pStyle w:val="BodyText"/>
        <w:rPr>
          <w:sz w:val="20"/>
        </w:rPr>
      </w:pPr>
    </w:p>
    <w:p w14:paraId="296A343E" w14:textId="77777777" w:rsidR="00C57CDF" w:rsidRDefault="00C57CDF">
      <w:pPr>
        <w:pStyle w:val="BodyText"/>
        <w:rPr>
          <w:sz w:val="20"/>
        </w:rPr>
      </w:pPr>
    </w:p>
    <w:p w14:paraId="6A630523" w14:textId="77777777" w:rsidR="00C57CDF" w:rsidRDefault="00C57CDF">
      <w:pPr>
        <w:pStyle w:val="BodyText"/>
        <w:rPr>
          <w:sz w:val="20"/>
        </w:rPr>
      </w:pPr>
    </w:p>
    <w:p w14:paraId="73C90F04" w14:textId="77777777" w:rsidR="00C57CDF" w:rsidRDefault="00C57CDF">
      <w:pPr>
        <w:pStyle w:val="BodyText"/>
        <w:rPr>
          <w:sz w:val="20"/>
        </w:rPr>
      </w:pPr>
    </w:p>
    <w:p w14:paraId="0351FD99" w14:textId="77777777" w:rsidR="00C57CDF" w:rsidRDefault="00C57CDF">
      <w:pPr>
        <w:pStyle w:val="BodyText"/>
        <w:spacing w:before="10"/>
        <w:rPr>
          <w:sz w:val="16"/>
        </w:rPr>
      </w:pPr>
    </w:p>
    <w:p w14:paraId="7B7A94D8" w14:textId="77777777" w:rsidR="00C57CDF" w:rsidRDefault="006E611A">
      <w:pPr>
        <w:spacing w:before="94"/>
        <w:ind w:left="3037"/>
        <w:rPr>
          <w:i/>
          <w:sz w:val="18"/>
        </w:rPr>
      </w:pPr>
      <w:r>
        <w:rPr>
          <w:i/>
          <w:sz w:val="18"/>
        </w:rPr>
        <w:t>This is a system-generated document. No signature is required.</w:t>
      </w:r>
    </w:p>
    <w:sectPr w:rsidR="00C57CDF">
      <w:type w:val="continuous"/>
      <w:pgSz w:w="11900" w:h="16840"/>
      <w:pgMar w:top="280" w:right="5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60EB9"/>
    <w:multiLevelType w:val="hybridMultilevel"/>
    <w:tmpl w:val="FE1C315C"/>
    <w:lvl w:ilvl="0" w:tplc="F9C6C01C">
      <w:start w:val="1"/>
      <w:numFmt w:val="decimal"/>
      <w:lvlText w:val="%1."/>
      <w:lvlJc w:val="left"/>
      <w:pPr>
        <w:ind w:left="393" w:hanging="283"/>
        <w:jc w:val="left"/>
      </w:pPr>
      <w:rPr>
        <w:rFonts w:ascii="Arial" w:eastAsia="Arial" w:hAnsi="Arial" w:cs="Arial" w:hint="default"/>
        <w:spacing w:val="-17"/>
        <w:w w:val="100"/>
        <w:sz w:val="18"/>
        <w:szCs w:val="18"/>
        <w:lang w:val="ms" w:eastAsia="en-US" w:bidi="ar-SA"/>
      </w:rPr>
    </w:lvl>
    <w:lvl w:ilvl="1" w:tplc="779CFD32">
      <w:numFmt w:val="bullet"/>
      <w:lvlText w:val="•"/>
      <w:lvlJc w:val="left"/>
      <w:pPr>
        <w:ind w:left="1420" w:hanging="283"/>
      </w:pPr>
      <w:rPr>
        <w:rFonts w:hint="default"/>
        <w:lang w:val="ms" w:eastAsia="en-US" w:bidi="ar-SA"/>
      </w:rPr>
    </w:lvl>
    <w:lvl w:ilvl="2" w:tplc="1C1E1E8C">
      <w:numFmt w:val="bullet"/>
      <w:lvlText w:val="•"/>
      <w:lvlJc w:val="left"/>
      <w:pPr>
        <w:ind w:left="2440" w:hanging="283"/>
      </w:pPr>
      <w:rPr>
        <w:rFonts w:hint="default"/>
        <w:lang w:val="ms" w:eastAsia="en-US" w:bidi="ar-SA"/>
      </w:rPr>
    </w:lvl>
    <w:lvl w:ilvl="3" w:tplc="3CC01DE6">
      <w:numFmt w:val="bullet"/>
      <w:lvlText w:val="•"/>
      <w:lvlJc w:val="left"/>
      <w:pPr>
        <w:ind w:left="3460" w:hanging="283"/>
      </w:pPr>
      <w:rPr>
        <w:rFonts w:hint="default"/>
        <w:lang w:val="ms" w:eastAsia="en-US" w:bidi="ar-SA"/>
      </w:rPr>
    </w:lvl>
    <w:lvl w:ilvl="4" w:tplc="565220B4">
      <w:numFmt w:val="bullet"/>
      <w:lvlText w:val="•"/>
      <w:lvlJc w:val="left"/>
      <w:pPr>
        <w:ind w:left="4480" w:hanging="283"/>
      </w:pPr>
      <w:rPr>
        <w:rFonts w:hint="default"/>
        <w:lang w:val="ms" w:eastAsia="en-US" w:bidi="ar-SA"/>
      </w:rPr>
    </w:lvl>
    <w:lvl w:ilvl="5" w:tplc="2080369A">
      <w:numFmt w:val="bullet"/>
      <w:lvlText w:val="•"/>
      <w:lvlJc w:val="left"/>
      <w:pPr>
        <w:ind w:left="5500" w:hanging="283"/>
      </w:pPr>
      <w:rPr>
        <w:rFonts w:hint="default"/>
        <w:lang w:val="ms" w:eastAsia="en-US" w:bidi="ar-SA"/>
      </w:rPr>
    </w:lvl>
    <w:lvl w:ilvl="6" w:tplc="0FC2D662">
      <w:numFmt w:val="bullet"/>
      <w:lvlText w:val="•"/>
      <w:lvlJc w:val="left"/>
      <w:pPr>
        <w:ind w:left="6520" w:hanging="283"/>
      </w:pPr>
      <w:rPr>
        <w:rFonts w:hint="default"/>
        <w:lang w:val="ms" w:eastAsia="en-US" w:bidi="ar-SA"/>
      </w:rPr>
    </w:lvl>
    <w:lvl w:ilvl="7" w:tplc="0F26ABE6">
      <w:numFmt w:val="bullet"/>
      <w:lvlText w:val="•"/>
      <w:lvlJc w:val="left"/>
      <w:pPr>
        <w:ind w:left="7540" w:hanging="283"/>
      </w:pPr>
      <w:rPr>
        <w:rFonts w:hint="default"/>
        <w:lang w:val="ms" w:eastAsia="en-US" w:bidi="ar-SA"/>
      </w:rPr>
    </w:lvl>
    <w:lvl w:ilvl="8" w:tplc="43BC093C">
      <w:numFmt w:val="bullet"/>
      <w:lvlText w:val="•"/>
      <w:lvlJc w:val="left"/>
      <w:pPr>
        <w:ind w:left="8560" w:hanging="283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CDF"/>
    <w:rsid w:val="006E611A"/>
    <w:rsid w:val="00C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9A74803"/>
  <w15:docId w15:val="{058EA151-26A5-428D-960C-AA313D23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ms"/>
    </w:rPr>
  </w:style>
  <w:style w:type="paragraph" w:styleId="Heading1">
    <w:name w:val="heading 1"/>
    <w:basedOn w:val="Normal"/>
    <w:uiPriority w:val="9"/>
    <w:qFormat/>
    <w:pPr>
      <w:spacing w:before="208" w:line="241" w:lineRule="exact"/>
      <w:ind w:left="167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67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33"/>
      <w:ind w:left="393" w:hanging="2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2001001842 </dc:creator>
  <cp:lastModifiedBy>Kinthada, Subramanyam</cp:lastModifiedBy>
  <cp:revision>2</cp:revision>
  <dcterms:created xsi:type="dcterms:W3CDTF">2022-08-22T10:58:00Z</dcterms:created>
  <dcterms:modified xsi:type="dcterms:W3CDTF">2022-08-22T11:00:00Z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Form ZSF_OD_PO_FORM EN</vt:lpwstr>
  </property>
  <property fmtid="{D5CDD505-2E9C-101B-9397-08002B2CF9AE}" pid="4" name="LastSaved">
    <vt:filetime>2022-08-22T00:00:00Z</vt:filetime>
  </property>
</Properties>
</file>